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B6C73" w14:textId="50950990" w:rsidR="000A76C2" w:rsidRPr="00F04C34" w:rsidRDefault="00F04C34" w:rsidP="000A76C2">
      <w:pPr>
        <w:jc w:val="both"/>
        <w:rPr>
          <w:b/>
          <w:bCs/>
          <w:sz w:val="28"/>
          <w:szCs w:val="28"/>
          <w:lang w:val="sk-SK"/>
        </w:rPr>
      </w:pPr>
      <w:r w:rsidRPr="00F04C34">
        <w:rPr>
          <w:b/>
          <w:bCs/>
          <w:noProof/>
          <w:sz w:val="28"/>
          <w:szCs w:val="28"/>
          <w:lang w:val="sk-SK"/>
        </w:rPr>
        <w:drawing>
          <wp:anchor distT="0" distB="0" distL="114300" distR="114300" simplePos="0" relativeHeight="251660288" behindDoc="0" locked="0" layoutInCell="1" allowOverlap="1" wp14:anchorId="7669402C" wp14:editId="024743B3">
            <wp:simplePos x="0" y="0"/>
            <wp:positionH relativeFrom="column">
              <wp:posOffset>2140585</wp:posOffset>
            </wp:positionH>
            <wp:positionV relativeFrom="paragraph">
              <wp:posOffset>418465</wp:posOffset>
            </wp:positionV>
            <wp:extent cx="3615055" cy="708660"/>
            <wp:effectExtent l="0" t="0" r="4445" b="0"/>
            <wp:wrapSquare wrapText="bothSides"/>
            <wp:docPr id="1179580413" name="Obrázok 1" descr="Obrázok, na ktorom je písmo, text, logo, grafika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580413" name="Obrázok 1" descr="Obrázok, na ktorom je písmo, text, logo, grafika&#10;&#10;Obsah vygenerovaný pomocou AI môže byť nesprávny.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07" b="13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708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76C2" w:rsidRPr="00F04C34">
        <w:rPr>
          <w:b/>
          <w:bCs/>
          <w:sz w:val="28"/>
          <w:szCs w:val="28"/>
          <w:lang w:val="sk-SK"/>
        </w:rPr>
        <w:t>Svetový deň pamiatky obetí dopravných nehôd</w:t>
      </w:r>
      <w:r w:rsidRPr="00F04C34">
        <w:rPr>
          <w:b/>
          <w:bCs/>
          <w:sz w:val="28"/>
          <w:szCs w:val="28"/>
          <w:lang w:val="sk-SK"/>
        </w:rPr>
        <w:t xml:space="preserve"> </w:t>
      </w:r>
    </w:p>
    <w:p w14:paraId="07B46D6F" w14:textId="514258C9" w:rsidR="000A76C2" w:rsidRPr="000A76C2" w:rsidRDefault="000A76C2" w:rsidP="00567383">
      <w:pPr>
        <w:spacing w:line="360" w:lineRule="auto"/>
        <w:jc w:val="both"/>
        <w:rPr>
          <w:lang w:val="sk-SK"/>
        </w:rPr>
      </w:pPr>
      <w:r w:rsidRPr="000A76C2">
        <w:rPr>
          <w:noProof/>
          <w:lang w:val="sk-SK"/>
        </w:rPr>
        <w:drawing>
          <wp:anchor distT="0" distB="0" distL="114300" distR="114300" simplePos="0" relativeHeight="251659264" behindDoc="1" locked="0" layoutInCell="1" allowOverlap="1" wp14:anchorId="437D884D" wp14:editId="7DE8D551">
            <wp:simplePos x="0" y="0"/>
            <wp:positionH relativeFrom="column">
              <wp:posOffset>116959</wp:posOffset>
            </wp:positionH>
            <wp:positionV relativeFrom="paragraph">
              <wp:posOffset>21339</wp:posOffset>
            </wp:positionV>
            <wp:extent cx="1981200" cy="2909104"/>
            <wp:effectExtent l="0" t="0" r="0" b="5715"/>
            <wp:wrapTight wrapText="bothSides">
              <wp:wrapPolygon edited="0">
                <wp:start x="0" y="0"/>
                <wp:lineTo x="0" y="21501"/>
                <wp:lineTo x="21392" y="21501"/>
                <wp:lineTo x="21392" y="0"/>
                <wp:lineTo x="0" y="0"/>
              </wp:wrapPolygon>
            </wp:wrapTight>
            <wp:docPr id="733947920" name="Obrázok 1" descr="Obrázok, na ktorom je biely, symbol, dizajn, čierno-biela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947920" name="Obrázok 1" descr="Obrázok, na ktorom je biely, symbol, dizajn, čierno-biela&#10;&#10;Obsah vygenerovaný pomocou AI môže byť nesprávny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9091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76C2">
        <w:rPr>
          <w:lang w:val="sk-SK"/>
        </w:rPr>
        <w:t>Tretia novembrová nedeľa je každoročne venovaná Svetovému dňu pamiatky obetí dopravných nehôd. Tento deň nie je len tichou spomienkou, ale aj silným apelom na zodpovednosť a prevenciu na cestách.</w:t>
      </w:r>
    </w:p>
    <w:p w14:paraId="2FD6E6DC" w14:textId="78E7F57C" w:rsidR="000A76C2" w:rsidRPr="000A76C2" w:rsidRDefault="000A76C2" w:rsidP="00567383">
      <w:pPr>
        <w:spacing w:line="360" w:lineRule="auto"/>
        <w:jc w:val="both"/>
        <w:rPr>
          <w:lang w:val="sk-SK"/>
        </w:rPr>
      </w:pPr>
      <w:r w:rsidRPr="000A76C2">
        <w:rPr>
          <w:lang w:val="sk-SK"/>
        </w:rPr>
        <w:t>Pietna spomienka a ekumenické Služby Božie sa uskutočnili aj tento rok, v nedeľu 16. novembra 2025 v</w:t>
      </w:r>
      <w:r w:rsidR="00126525">
        <w:rPr>
          <w:lang w:val="sk-SK"/>
        </w:rPr>
        <w:t> </w:t>
      </w:r>
      <w:r w:rsidRPr="000A76C2">
        <w:rPr>
          <w:lang w:val="sk-SK"/>
        </w:rPr>
        <w:t xml:space="preserve">Evanjelickom kostole v Liptovskom Mikuláši. Bohoslužbu viedol predsedajúci zborový farár Marián </w:t>
      </w:r>
      <w:proofErr w:type="spellStart"/>
      <w:r w:rsidRPr="000A76C2">
        <w:rPr>
          <w:lang w:val="sk-SK"/>
        </w:rPr>
        <w:t>Bochnička</w:t>
      </w:r>
      <w:proofErr w:type="spellEnd"/>
      <w:r w:rsidRPr="000A76C2">
        <w:rPr>
          <w:lang w:val="sk-SK"/>
        </w:rPr>
        <w:t xml:space="preserve"> spolu s ďalšími duchovnými z</w:t>
      </w:r>
      <w:r w:rsidR="00126525">
        <w:rPr>
          <w:lang w:val="sk-SK"/>
        </w:rPr>
        <w:t> </w:t>
      </w:r>
      <w:r w:rsidRPr="000A76C2">
        <w:rPr>
          <w:lang w:val="sk-SK"/>
        </w:rPr>
        <w:t>ekumenických pastoračných služieb a zástupcami duchovných úradov ministerských rezortov.</w:t>
      </w:r>
    </w:p>
    <w:p w14:paraId="62634DDA" w14:textId="66317AEB" w:rsidR="000A76C2" w:rsidRPr="000A76C2" w:rsidRDefault="000A76C2" w:rsidP="00567383">
      <w:pPr>
        <w:spacing w:line="360" w:lineRule="auto"/>
        <w:jc w:val="both"/>
        <w:rPr>
          <w:lang w:val="sk-SK"/>
        </w:rPr>
      </w:pPr>
      <w:r w:rsidRPr="000A76C2">
        <w:rPr>
          <w:lang w:val="sk-SK"/>
        </w:rPr>
        <w:t>Spoločne si uctili pamiatku všetkých, ktorých životy tragicky vyhasli na cestách a vyjadrili úprimnú sústrasť pozostalým. V rámci bohoslužby odzneli aj alarmujúce štatistiky: za prvých desať mesiacov tohto roku došlo na cestách k vážnym nehodám, pričom každý deň sa v priemere stane 31 dopravných nehôd, z toho každý druhý deň je označený ako tragický.</w:t>
      </w:r>
    </w:p>
    <w:p w14:paraId="16AE8C6C" w14:textId="0650A5DF" w:rsidR="000A76C2" w:rsidRPr="000A76C2" w:rsidRDefault="000A76C2" w:rsidP="00567383">
      <w:pPr>
        <w:spacing w:line="360" w:lineRule="auto"/>
        <w:jc w:val="both"/>
        <w:rPr>
          <w:lang w:val="sk-SK"/>
        </w:rPr>
      </w:pPr>
      <w:r w:rsidRPr="000A76C2">
        <w:rPr>
          <w:lang w:val="sk-SK"/>
        </w:rPr>
        <w:t xml:space="preserve">Práve v takýchto kritických momentoch prichádzajú „uličkou záchrany“ tí, ktorí sú v prvej línii – záchranári, hasiči a policajti. Pastori ich prirovnali k </w:t>
      </w:r>
      <w:r w:rsidR="00D75539">
        <w:rPr>
          <w:lang w:val="sk-SK"/>
        </w:rPr>
        <w:t>„</w:t>
      </w:r>
      <w:r w:rsidRPr="00D75539">
        <w:rPr>
          <w:lang w:val="sk-SK"/>
        </w:rPr>
        <w:t>anjelom bez krídel</w:t>
      </w:r>
      <w:r w:rsidR="00D75539" w:rsidRPr="00D75539">
        <w:rPr>
          <w:lang w:val="sk-SK"/>
        </w:rPr>
        <w:t>“</w:t>
      </w:r>
      <w:r w:rsidRPr="000A76C2">
        <w:rPr>
          <w:lang w:val="sk-SK"/>
        </w:rPr>
        <w:t>, ktorí denne zasahujú pri nehodách, zachraňujú životy a znášajú psychickú aj fyzickú záťaž. Bohoslužba tak bola aj verejným poďakovaním všetkým zložkám integrovaného záchranného systému za ich obetavú a náročnú prácu.</w:t>
      </w:r>
    </w:p>
    <w:p w14:paraId="414DD81C" w14:textId="2E3E0F52" w:rsidR="000A76C2" w:rsidRPr="000A76C2" w:rsidRDefault="000A76C2" w:rsidP="00567383">
      <w:pPr>
        <w:spacing w:line="360" w:lineRule="auto"/>
        <w:jc w:val="both"/>
        <w:rPr>
          <w:lang w:val="sk-SK"/>
        </w:rPr>
      </w:pPr>
      <w:r w:rsidRPr="000A76C2">
        <w:rPr>
          <w:lang w:val="sk-SK"/>
        </w:rPr>
        <w:t>Súčasťou pietneho aktu bolo aj spoločné zapálenie sviečok. Za Hasičský a záchranný zbor riaditeľka OR HaZZ v Liptovskom Mikuláši Eva Krajčiová, Záchrannú službu</w:t>
      </w:r>
      <w:r w:rsidR="00126525">
        <w:rPr>
          <w:lang w:val="sk-SK"/>
        </w:rPr>
        <w:t xml:space="preserve"> Lenka </w:t>
      </w:r>
      <w:proofErr w:type="spellStart"/>
      <w:r w:rsidR="00126525">
        <w:rPr>
          <w:lang w:val="sk-SK"/>
        </w:rPr>
        <w:t>Hlavnová</w:t>
      </w:r>
      <w:proofErr w:type="spellEnd"/>
      <w:r w:rsidR="00126525">
        <w:rPr>
          <w:lang w:val="sk-SK"/>
        </w:rPr>
        <w:t xml:space="preserve"> z Liptovskej nemocnice s poliklinikou</w:t>
      </w:r>
      <w:r w:rsidRPr="000A76C2">
        <w:rPr>
          <w:lang w:val="sk-SK"/>
        </w:rPr>
        <w:t>, Dobrovoľn</w:t>
      </w:r>
      <w:r w:rsidR="003276C3">
        <w:rPr>
          <w:lang w:val="sk-SK"/>
        </w:rPr>
        <w:t>ý</w:t>
      </w:r>
      <w:r w:rsidRPr="000A76C2">
        <w:rPr>
          <w:lang w:val="sk-SK"/>
        </w:rPr>
        <w:t xml:space="preserve"> hasičsk</w:t>
      </w:r>
      <w:r w:rsidR="003276C3">
        <w:rPr>
          <w:lang w:val="sk-SK"/>
        </w:rPr>
        <w:t>ý</w:t>
      </w:r>
      <w:r w:rsidRPr="000A76C2">
        <w:rPr>
          <w:lang w:val="sk-SK"/>
        </w:rPr>
        <w:t xml:space="preserve"> zbor</w:t>
      </w:r>
      <w:r w:rsidR="00126525">
        <w:rPr>
          <w:lang w:val="sk-SK"/>
        </w:rPr>
        <w:t xml:space="preserve"> tajomník </w:t>
      </w:r>
      <w:r w:rsidR="00126525" w:rsidRPr="00126525">
        <w:t>ÚzO DPO SR</w:t>
      </w:r>
      <w:r w:rsidR="00126525">
        <w:t xml:space="preserve"> v </w:t>
      </w:r>
      <w:proofErr w:type="spellStart"/>
      <w:r w:rsidR="00126525">
        <w:t>Liptovskom</w:t>
      </w:r>
      <w:proofErr w:type="spellEnd"/>
      <w:r w:rsidR="00126525">
        <w:t xml:space="preserve"> </w:t>
      </w:r>
      <w:proofErr w:type="spellStart"/>
      <w:r w:rsidR="00126525">
        <w:t>Mikuláši</w:t>
      </w:r>
      <w:proofErr w:type="spellEnd"/>
      <w:r w:rsidR="00126525">
        <w:t xml:space="preserve"> Patrik Ferjanc</w:t>
      </w:r>
      <w:r w:rsidR="003276C3">
        <w:t xml:space="preserve"> a </w:t>
      </w:r>
      <w:proofErr w:type="spellStart"/>
      <w:r w:rsidR="003276C3">
        <w:t>zástupca</w:t>
      </w:r>
      <w:proofErr w:type="spellEnd"/>
      <w:r w:rsidR="003276C3">
        <w:t xml:space="preserve"> </w:t>
      </w:r>
      <w:r w:rsidR="003276C3">
        <w:rPr>
          <w:lang w:val="sk-SK"/>
        </w:rPr>
        <w:t>p</w:t>
      </w:r>
      <w:r w:rsidR="003276C3" w:rsidRPr="000A76C2">
        <w:rPr>
          <w:lang w:val="sk-SK"/>
        </w:rPr>
        <w:t>olicajného zboru</w:t>
      </w:r>
      <w:r w:rsidRPr="000A76C2">
        <w:rPr>
          <w:lang w:val="sk-SK"/>
        </w:rPr>
        <w:t xml:space="preserve"> venovali svetlo pamiatke všetkým, ktorí už domov neprišli. </w:t>
      </w:r>
    </w:p>
    <w:p w14:paraId="626891F2" w14:textId="77777777" w:rsidR="000A76C2" w:rsidRPr="000A76C2" w:rsidRDefault="000A76C2" w:rsidP="00567383">
      <w:pPr>
        <w:spacing w:line="360" w:lineRule="auto"/>
        <w:jc w:val="both"/>
        <w:rPr>
          <w:lang w:val="sk-SK"/>
        </w:rPr>
      </w:pPr>
      <w:r w:rsidRPr="000A76C2">
        <w:rPr>
          <w:lang w:val="sk-SK"/>
        </w:rPr>
        <w:lastRenderedPageBreak/>
        <w:t xml:space="preserve">Tento symbolický akt nebol len uctením si obetí, ale aj tichým záväzkom všetkých zložiek pokračovať v práci ešte s väčším nasadením. Zároveň je výzvou pre všetkých účastníkov cestnej premávky – k väčšej ohľaduplnosti, pozornosti a zodpovednosti. </w:t>
      </w:r>
    </w:p>
    <w:p w14:paraId="067B015A" w14:textId="77777777" w:rsidR="00567383" w:rsidRDefault="000A76C2" w:rsidP="00567383">
      <w:pPr>
        <w:spacing w:line="360" w:lineRule="auto"/>
        <w:jc w:val="both"/>
        <w:rPr>
          <w:lang w:val="sk-SK"/>
        </w:rPr>
      </w:pPr>
      <w:r w:rsidRPr="000A76C2">
        <w:rPr>
          <w:lang w:val="sk-SK"/>
        </w:rPr>
        <w:t>Duchovnú atmosféru tejto spomienky umocnila sprievodná hudba, o ktorú sa postarala Hudba Ministerstva vnútra SR. Celospoločenský význam tohto dňa a rezortnú podporu MV SR</w:t>
      </w:r>
      <w:r w:rsidR="00EB197A">
        <w:rPr>
          <w:lang w:val="sk-SK"/>
        </w:rPr>
        <w:t xml:space="preserve"> ešte</w:t>
      </w:r>
      <w:r w:rsidRPr="000A76C2">
        <w:rPr>
          <w:lang w:val="sk-SK"/>
        </w:rPr>
        <w:t xml:space="preserve"> </w:t>
      </w:r>
      <w:r w:rsidR="00EB197A">
        <w:rPr>
          <w:lang w:val="sk-SK"/>
        </w:rPr>
        <w:t>u</w:t>
      </w:r>
      <w:r w:rsidR="00EB197A" w:rsidRPr="000A76C2">
        <w:rPr>
          <w:lang w:val="sk-SK"/>
        </w:rPr>
        <w:t>tvrdila</w:t>
      </w:r>
      <w:r w:rsidRPr="000A76C2">
        <w:rPr>
          <w:lang w:val="sk-SK"/>
        </w:rPr>
        <w:t xml:space="preserve"> účasť I. štátnej tajomníčky MV SR Lucie </w:t>
      </w:r>
      <w:proofErr w:type="spellStart"/>
      <w:r w:rsidRPr="000A76C2">
        <w:rPr>
          <w:lang w:val="sk-SK"/>
        </w:rPr>
        <w:t>Kurilovskej</w:t>
      </w:r>
      <w:proofErr w:type="spellEnd"/>
      <w:r w:rsidRPr="000A76C2">
        <w:rPr>
          <w:lang w:val="sk-SK"/>
        </w:rPr>
        <w:t>.</w:t>
      </w:r>
      <w:r w:rsidR="00567383">
        <w:rPr>
          <w:lang w:val="sk-SK"/>
        </w:rPr>
        <w:t xml:space="preserve"> </w:t>
      </w:r>
    </w:p>
    <w:p w14:paraId="28502318" w14:textId="46E1B98F" w:rsidR="001A0EE3" w:rsidRPr="000A76C2" w:rsidRDefault="001A0EE3" w:rsidP="00567383">
      <w:pPr>
        <w:spacing w:line="360" w:lineRule="auto"/>
        <w:jc w:val="both"/>
        <w:rPr>
          <w:lang w:val="sk-SK"/>
        </w:rPr>
      </w:pPr>
    </w:p>
    <w:sectPr w:rsidR="001A0EE3" w:rsidRPr="000A76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6C2"/>
    <w:rsid w:val="00063936"/>
    <w:rsid w:val="000A76C2"/>
    <w:rsid w:val="00126525"/>
    <w:rsid w:val="001A0EE3"/>
    <w:rsid w:val="001C1876"/>
    <w:rsid w:val="003276C3"/>
    <w:rsid w:val="00366927"/>
    <w:rsid w:val="00377367"/>
    <w:rsid w:val="003A1F41"/>
    <w:rsid w:val="003C2D66"/>
    <w:rsid w:val="00471C93"/>
    <w:rsid w:val="00567383"/>
    <w:rsid w:val="006267CC"/>
    <w:rsid w:val="00824211"/>
    <w:rsid w:val="00A83C1E"/>
    <w:rsid w:val="00B15711"/>
    <w:rsid w:val="00C153EB"/>
    <w:rsid w:val="00C34C57"/>
    <w:rsid w:val="00C768F2"/>
    <w:rsid w:val="00D53F57"/>
    <w:rsid w:val="00D75539"/>
    <w:rsid w:val="00EB197A"/>
    <w:rsid w:val="00EC11EC"/>
    <w:rsid w:val="00F04C34"/>
    <w:rsid w:val="00FE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0DE1B"/>
  <w15:chartTrackingRefBased/>
  <w15:docId w15:val="{0368746A-ECBB-43B2-A246-F869BAA20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A76C2"/>
  </w:style>
  <w:style w:type="paragraph" w:styleId="Nadpis1">
    <w:name w:val="heading 1"/>
    <w:basedOn w:val="Normlny"/>
    <w:next w:val="Normlny"/>
    <w:link w:val="Nadpis1Char"/>
    <w:uiPriority w:val="9"/>
    <w:qFormat/>
    <w:rsid w:val="000A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A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A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A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A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A76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A76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A76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A76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A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A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A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A76C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A76C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A76C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A76C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A76C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A76C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A76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0A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A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0A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A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0A76C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A76C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0A76C2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A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A76C2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A76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tyl2CitacePRO.xsl" StyleName="Styl 2 Citace PRO" Version="0"/>
</file>

<file path=customXml/itemProps1.xml><?xml version="1.0" encoding="utf-8"?>
<ds:datastoreItem xmlns:ds="http://schemas.openxmlformats.org/officeDocument/2006/customXml" ds:itemID="{D89E2A6D-085F-417A-8C61-C7FD1F7FD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Lívia Komendáková</dc:creator>
  <cp:keywords/>
  <dc:description/>
  <cp:lastModifiedBy>ÚzO DPO SR Liptovský Mikuláš</cp:lastModifiedBy>
  <cp:revision>2</cp:revision>
  <cp:lastPrinted>2025-12-04T17:32:00Z</cp:lastPrinted>
  <dcterms:created xsi:type="dcterms:W3CDTF">2025-12-08T09:37:00Z</dcterms:created>
  <dcterms:modified xsi:type="dcterms:W3CDTF">2025-12-08T09:37:00Z</dcterms:modified>
</cp:coreProperties>
</file>