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6BCF" w:rsidRDefault="00EF5312" w:rsidP="00EF5312">
      <w:pPr>
        <w:jc w:val="center"/>
        <w:rPr>
          <w:sz w:val="36"/>
          <w:szCs w:val="36"/>
        </w:rPr>
      </w:pPr>
      <w:r>
        <w:rPr>
          <w:sz w:val="36"/>
          <w:szCs w:val="36"/>
        </w:rPr>
        <w:t>Pravidlá súťaže</w:t>
      </w:r>
    </w:p>
    <w:p w:rsidR="00EF5312" w:rsidRDefault="00EF5312" w:rsidP="00EF5312">
      <w:pPr>
        <w:jc w:val="center"/>
        <w:rPr>
          <w:sz w:val="36"/>
          <w:szCs w:val="36"/>
        </w:rPr>
      </w:pPr>
      <w:r>
        <w:rPr>
          <w:sz w:val="36"/>
          <w:szCs w:val="36"/>
        </w:rPr>
        <w:t>O pohár starostu obce Partizánska Ľupča</w:t>
      </w:r>
    </w:p>
    <w:p w:rsidR="00EF5312" w:rsidRDefault="00EF5312" w:rsidP="00EF5312">
      <w:r>
        <w:t>Popis náradia na vykonanie požiarneho útoku:</w:t>
      </w:r>
    </w:p>
    <w:p w:rsidR="00EF5312" w:rsidRDefault="00EF5312" w:rsidP="00EF5312">
      <w:pPr>
        <w:pStyle w:val="Odsekzoznamu"/>
        <w:numPr>
          <w:ilvl w:val="0"/>
          <w:numId w:val="5"/>
        </w:numPr>
      </w:pPr>
      <w:r>
        <w:t xml:space="preserve">Striekačka schváleného typu PS bez viečka,  </w:t>
      </w:r>
    </w:p>
    <w:p w:rsidR="00EF5312" w:rsidRDefault="00EF5312" w:rsidP="00EF5312">
      <w:pPr>
        <w:pStyle w:val="Odsekzoznamu"/>
        <w:numPr>
          <w:ilvl w:val="0"/>
          <w:numId w:val="5"/>
        </w:numPr>
      </w:pPr>
      <w:r>
        <w:t xml:space="preserve">2 ks nasávacie hadice s dĺžkou 2,5 m ± 10 cm vrátane koncoviek, priemer 110 mm zo skrutkovým spojením (savice nesmú byť inak upravované rôzne úchyty na nosenie) </w:t>
      </w:r>
    </w:p>
    <w:p w:rsidR="00EF5312" w:rsidRDefault="00EF5312" w:rsidP="00EF5312">
      <w:pPr>
        <w:pStyle w:val="Odsekzoznamu"/>
        <w:numPr>
          <w:ilvl w:val="0"/>
          <w:numId w:val="5"/>
        </w:numPr>
      </w:pPr>
      <w:r>
        <w:t xml:space="preserve"> 1 ks sací kôš s priemerom 110 mm s funkčnou spätnou klapkou, alebo ventilom bez úprav</w:t>
      </w:r>
    </w:p>
    <w:p w:rsidR="00EF5312" w:rsidRDefault="00EF5312" w:rsidP="00EF5312">
      <w:pPr>
        <w:pStyle w:val="Odsekzoznamu"/>
        <w:numPr>
          <w:ilvl w:val="0"/>
          <w:numId w:val="5"/>
        </w:numPr>
      </w:pPr>
      <w:r>
        <w:t>1 ks rozdeľovač s ľubovoľnými ventilmi bez úprav (stredná páka ventilu môže byť upravený ako uško, no ventily musia byť funkčné)</w:t>
      </w:r>
    </w:p>
    <w:p w:rsidR="00EF5312" w:rsidRDefault="00EF5312" w:rsidP="00EF5312">
      <w:pPr>
        <w:pStyle w:val="Odsekzoznamu"/>
        <w:numPr>
          <w:ilvl w:val="0"/>
          <w:numId w:val="5"/>
        </w:numPr>
      </w:pPr>
      <w:r>
        <w:t xml:space="preserve"> 2 ks hadice B priemer 75 mm, izolovaných s dĺžkou 20 m ± 1 m s minimálnou šírkou plochej hadice 113 mm </w:t>
      </w:r>
    </w:p>
    <w:p w:rsidR="00EF5312" w:rsidRDefault="00EF5312" w:rsidP="00EF5312">
      <w:pPr>
        <w:pStyle w:val="Odsekzoznamu"/>
        <w:numPr>
          <w:ilvl w:val="0"/>
          <w:numId w:val="5"/>
        </w:numPr>
      </w:pPr>
      <w:r>
        <w:t xml:space="preserve">4 ks hadice C priemer 52 mm izolovaných s dĺžkou 20 m ± 1 m s minimálnou šírkou plochej hadice 79 mm </w:t>
      </w:r>
    </w:p>
    <w:p w:rsidR="00EF5312" w:rsidRDefault="00EF5312" w:rsidP="00EF5312">
      <w:pPr>
        <w:pStyle w:val="Odsekzoznamu"/>
        <w:numPr>
          <w:ilvl w:val="0"/>
          <w:numId w:val="5"/>
        </w:numPr>
      </w:pPr>
      <w:r>
        <w:t xml:space="preserve"> 2 ks prúdnice C, priemer výstrekovej hubice 12,5 mm ± 0,1 mm</w:t>
      </w:r>
    </w:p>
    <w:p w:rsidR="00EF5312" w:rsidRDefault="00EF5312" w:rsidP="00EF5312">
      <w:pPr>
        <w:pStyle w:val="Odsekzoznamu"/>
        <w:numPr>
          <w:ilvl w:val="0"/>
          <w:numId w:val="5"/>
        </w:numPr>
      </w:pPr>
      <w:r>
        <w:t xml:space="preserve">2 ks kľúče na polospojky </w:t>
      </w:r>
    </w:p>
    <w:p w:rsidR="00B06161" w:rsidRDefault="00B06161" w:rsidP="00B06161"/>
    <w:p w:rsidR="00B06161" w:rsidRDefault="00B06161" w:rsidP="00B06161">
      <w:r>
        <w:t xml:space="preserve">Odev súťažiacich: </w:t>
      </w:r>
    </w:p>
    <w:p w:rsidR="00B06161" w:rsidRDefault="00B06161" w:rsidP="00B06161">
      <w:pPr>
        <w:pStyle w:val="Odsekzoznamu"/>
        <w:numPr>
          <w:ilvl w:val="0"/>
          <w:numId w:val="6"/>
        </w:numPr>
      </w:pPr>
      <w:r>
        <w:t>Odev súťažiacich musí byť upravený tak, aby vrchný diel zakrýval ramená a spodný diel zakrýval lýtka súťažiaceho. Odev by mal byť rovnaký pre celé súťažné družstvo</w:t>
      </w:r>
    </w:p>
    <w:p w:rsidR="00B06161" w:rsidRDefault="00B06161" w:rsidP="00B06161">
      <w:pPr>
        <w:pStyle w:val="Odsekzoznamu"/>
        <w:numPr>
          <w:ilvl w:val="0"/>
          <w:numId w:val="6"/>
        </w:numPr>
      </w:pPr>
      <w:r>
        <w:t xml:space="preserve"> Pri súťaži súťažiaci používa opasok, ktorý je umiestnený na vrchnej časti odevu. Opasok musí byť široký minimálne 40 mm, bez ohľadu na použitý materiál</w:t>
      </w:r>
    </w:p>
    <w:p w:rsidR="00B06161" w:rsidRDefault="00B06161" w:rsidP="00B06161">
      <w:pPr>
        <w:pStyle w:val="Odsekzoznamu"/>
        <w:numPr>
          <w:ilvl w:val="0"/>
          <w:numId w:val="6"/>
        </w:numPr>
      </w:pPr>
      <w:r>
        <w:t xml:space="preserve"> Obuv súťažiacich je ľubovoľná</w:t>
      </w:r>
    </w:p>
    <w:p w:rsidR="00B06161" w:rsidRDefault="00B06161" w:rsidP="00B06161">
      <w:pPr>
        <w:pStyle w:val="Odsekzoznamu"/>
        <w:numPr>
          <w:ilvl w:val="0"/>
          <w:numId w:val="6"/>
        </w:numPr>
      </w:pPr>
      <w:r>
        <w:t xml:space="preserve"> Súťažiaci majú na hlavách prilby, ktoré spĺňajú všetky bezpečnostné technické normy </w:t>
      </w:r>
    </w:p>
    <w:p w:rsidR="00B06161" w:rsidRDefault="00B06161" w:rsidP="00B06161"/>
    <w:p w:rsidR="00B06161" w:rsidRDefault="00B06161" w:rsidP="00B06161">
      <w:r>
        <w:t xml:space="preserve">Popis trate: </w:t>
      </w:r>
    </w:p>
    <w:p w:rsidR="00B06161" w:rsidRDefault="00B06161" w:rsidP="00B06161">
      <w:pPr>
        <w:pStyle w:val="Odsekzoznamu"/>
        <w:numPr>
          <w:ilvl w:val="0"/>
          <w:numId w:val="8"/>
        </w:numPr>
      </w:pPr>
      <w:r>
        <w:t>Súťaž sa bude konať na námestí obce Partizánska Ľupča (zámková dlažba)</w:t>
      </w:r>
    </w:p>
    <w:p w:rsidR="00B06161" w:rsidRDefault="00B06161" w:rsidP="00B06161"/>
    <w:p w:rsidR="00B06161" w:rsidRDefault="00B06161" w:rsidP="00B06161">
      <w:r>
        <w:t>Plnenie disciplíny</w:t>
      </w:r>
      <w:r w:rsidR="00FB7FCA">
        <w:t>:</w:t>
      </w:r>
    </w:p>
    <w:p w:rsidR="00FB7FCA" w:rsidRDefault="00FB7FCA" w:rsidP="00FB7FCA">
      <w:pPr>
        <w:pStyle w:val="Odsekzoznamu"/>
        <w:numPr>
          <w:ilvl w:val="0"/>
          <w:numId w:val="8"/>
        </w:numPr>
      </w:pPr>
      <w:r>
        <w:t>Požiarny útok sa bečí systémom "hurá"</w:t>
      </w:r>
    </w:p>
    <w:p w:rsidR="00FB7FCA" w:rsidRDefault="00FB7FCA" w:rsidP="00FB7FCA">
      <w:pPr>
        <w:pStyle w:val="Odsekzoznamu"/>
        <w:numPr>
          <w:ilvl w:val="0"/>
          <w:numId w:val="8"/>
        </w:numPr>
      </w:pPr>
      <w:r>
        <w:t>Disciplínu plný 7 členov hasičského družstva</w:t>
      </w:r>
    </w:p>
    <w:p w:rsidR="00FB7FCA" w:rsidRDefault="00FB7FCA" w:rsidP="00FB7FCA">
      <w:pPr>
        <w:pStyle w:val="Odsekzoznamu"/>
        <w:numPr>
          <w:ilvl w:val="0"/>
          <w:numId w:val="8"/>
        </w:numPr>
      </w:pPr>
      <w:r>
        <w:t>Príprava náradia na základňu prebehne na vyzvanie rozhodcom</w:t>
      </w:r>
    </w:p>
    <w:p w:rsidR="00FB7FCA" w:rsidRDefault="00FB7FCA" w:rsidP="00FB7FCA">
      <w:pPr>
        <w:pStyle w:val="Odsekzoznamu"/>
        <w:numPr>
          <w:ilvl w:val="0"/>
          <w:numId w:val="8"/>
        </w:numPr>
      </w:pPr>
      <w:r>
        <w:t>Po vyzvaní rozhodcu má družstvo 5 minút na prípravu</w:t>
      </w:r>
    </w:p>
    <w:p w:rsidR="00FB7FCA" w:rsidRDefault="00FB7FCA" w:rsidP="00FB7FCA">
      <w:pPr>
        <w:pStyle w:val="Odsekzoznamu"/>
        <w:numPr>
          <w:ilvl w:val="0"/>
          <w:numId w:val="8"/>
        </w:numPr>
      </w:pPr>
      <w:r>
        <w:t>Požiarna striekačka sa môže štartovať až na vyzvanie rozhodcu po vykonaní prípravy základne</w:t>
      </w:r>
    </w:p>
    <w:p w:rsidR="00FB7FCA" w:rsidRDefault="00FB7FCA" w:rsidP="00FB7FCA">
      <w:pPr>
        <w:pStyle w:val="Odsekzoznamu"/>
        <w:numPr>
          <w:ilvl w:val="0"/>
          <w:numId w:val="8"/>
        </w:numPr>
      </w:pPr>
      <w:r>
        <w:t>Súťažiť sa bude na jeden pokus</w:t>
      </w:r>
    </w:p>
    <w:p w:rsidR="00FB7FCA" w:rsidRDefault="00FB7FCA" w:rsidP="00FB7FCA"/>
    <w:p w:rsidR="00FB7FCA" w:rsidRDefault="00FB7FCA" w:rsidP="00FB7FCA"/>
    <w:p w:rsidR="00533D40" w:rsidRDefault="00FB7FCA" w:rsidP="00533D40">
      <w:r>
        <w:t>Diskvalifikácia družstva:</w:t>
      </w:r>
    </w:p>
    <w:p w:rsidR="00FB7FCA" w:rsidRDefault="00FB7FCA" w:rsidP="00533D40">
      <w:r>
        <w:t xml:space="preserve"> Pokus je neplatný:</w:t>
      </w:r>
    </w:p>
    <w:p w:rsidR="00FB7FCA" w:rsidRDefault="00FB7FCA" w:rsidP="00FB7FCA">
      <w:pPr>
        <w:pStyle w:val="Odsekzoznamu"/>
        <w:numPr>
          <w:ilvl w:val="0"/>
          <w:numId w:val="9"/>
        </w:numPr>
      </w:pPr>
      <w:r>
        <w:t xml:space="preserve"> a) sací kôš nie je naskrutkovaný pred ponorením do nádrže a po vytiahnutí z nádrže odpadne</w:t>
      </w:r>
    </w:p>
    <w:p w:rsidR="00FB7FCA" w:rsidRDefault="00FB7FCA" w:rsidP="00FB7FCA">
      <w:pPr>
        <w:pStyle w:val="Odsekzoznamu"/>
        <w:numPr>
          <w:ilvl w:val="0"/>
          <w:numId w:val="9"/>
        </w:numPr>
      </w:pPr>
      <w:r>
        <w:t xml:space="preserve"> b) ak nasávacie hadice nie sú vzájomne zoskrutkované a nasávacia hadica nie je po ukončení pokusu naskrutkovaná na hrdlo stroja, </w:t>
      </w:r>
    </w:p>
    <w:p w:rsidR="00FB7FCA" w:rsidRDefault="00FB7FCA" w:rsidP="00FB7FCA">
      <w:pPr>
        <w:pStyle w:val="Odsekzoznamu"/>
        <w:numPr>
          <w:ilvl w:val="0"/>
          <w:numId w:val="9"/>
        </w:numPr>
      </w:pPr>
      <w:r>
        <w:t>c) ak pokus nie je ukončený do dvoch minút od štartu,</w:t>
      </w:r>
    </w:p>
    <w:p w:rsidR="00533D40" w:rsidRDefault="00FB7FCA" w:rsidP="00FB7FCA">
      <w:pPr>
        <w:pStyle w:val="Odsekzoznamu"/>
        <w:numPr>
          <w:ilvl w:val="0"/>
          <w:numId w:val="9"/>
        </w:numPr>
      </w:pPr>
      <w:r>
        <w:t xml:space="preserve"> d) po dvoch neplatných štartoch,</w:t>
      </w:r>
    </w:p>
    <w:p w:rsidR="00533D40" w:rsidRDefault="00FB7FCA" w:rsidP="00533D40">
      <w:pPr>
        <w:pStyle w:val="Odsekzoznamu"/>
        <w:numPr>
          <w:ilvl w:val="0"/>
          <w:numId w:val="9"/>
        </w:numPr>
      </w:pPr>
      <w:r>
        <w:t xml:space="preserve"> e) ak súťažiaci neukončí pokus v predpísanom výstroji </w:t>
      </w:r>
    </w:p>
    <w:p w:rsidR="00533D40" w:rsidRDefault="00FB7FCA" w:rsidP="00533D40">
      <w:r>
        <w:t xml:space="preserve"> Súťažne družstvo je diskvalifikované ak: </w:t>
      </w:r>
    </w:p>
    <w:p w:rsidR="00533D40" w:rsidRDefault="00FB7FCA" w:rsidP="00533D40">
      <w:pPr>
        <w:pStyle w:val="Odsekzoznamu"/>
        <w:numPr>
          <w:ilvl w:val="0"/>
          <w:numId w:val="10"/>
        </w:numPr>
      </w:pPr>
      <w:r>
        <w:t>pri požiarnom útoku nie je pripravené náradie v rámci časového limitu 5 minút</w:t>
      </w:r>
    </w:p>
    <w:p w:rsidR="00533D40" w:rsidRDefault="00FB7FCA" w:rsidP="00533D40">
      <w:pPr>
        <w:pStyle w:val="Odsekzoznamu"/>
        <w:numPr>
          <w:ilvl w:val="0"/>
          <w:numId w:val="10"/>
        </w:numPr>
      </w:pPr>
      <w:r>
        <w:t xml:space="preserve">b) sací kôš je doskrutkovávaný pod vodou, </w:t>
      </w:r>
    </w:p>
    <w:p w:rsidR="00533D40" w:rsidRDefault="00FB7FCA" w:rsidP="00533D40">
      <w:pPr>
        <w:pStyle w:val="Odsekzoznamu"/>
        <w:numPr>
          <w:ilvl w:val="0"/>
          <w:numId w:val="10"/>
        </w:numPr>
      </w:pPr>
      <w:r>
        <w:t>c) bolo prívodné vedenie</w:t>
      </w:r>
      <w:r w:rsidR="00533D40">
        <w:t xml:space="preserve"> rozpojené bez pokynu rozhodcu</w:t>
      </w:r>
    </w:p>
    <w:p w:rsidR="00533D40" w:rsidRDefault="00FB7FCA" w:rsidP="00533D40">
      <w:pPr>
        <w:pStyle w:val="Odsekzoznamu"/>
        <w:numPr>
          <w:ilvl w:val="0"/>
          <w:numId w:val="10"/>
        </w:numPr>
      </w:pPr>
      <w:r>
        <w:t>d) je pri striekaní do terčov prúdnica opretá o iného člena súťažného družstva alebo ak pri strie</w:t>
      </w:r>
      <w:r w:rsidR="00533D40">
        <w:t>kaní do terča pomôže druhý prúd</w:t>
      </w:r>
    </w:p>
    <w:p w:rsidR="00533D40" w:rsidRDefault="00FB7FCA" w:rsidP="00533D40">
      <w:pPr>
        <w:pStyle w:val="Odsekzoznamu"/>
        <w:numPr>
          <w:ilvl w:val="0"/>
          <w:numId w:val="10"/>
        </w:numPr>
      </w:pPr>
      <w:r>
        <w:t xml:space="preserve"> e) člen súťažného družstva počas merania času poku</w:t>
      </w:r>
      <w:r w:rsidR="00533D40">
        <w:t>su prekročil hranicu striekania</w:t>
      </w:r>
    </w:p>
    <w:p w:rsidR="00533D40" w:rsidRDefault="00FB7FCA" w:rsidP="00533D40">
      <w:pPr>
        <w:pStyle w:val="Odsekzoznamu"/>
        <w:numPr>
          <w:ilvl w:val="0"/>
          <w:numId w:val="10"/>
        </w:numPr>
      </w:pPr>
      <w:r>
        <w:t xml:space="preserve"> f) družstvo použije saponát alebo iný prostriedok umožňujúci zap</w:t>
      </w:r>
      <w:r w:rsidR="00533D40">
        <w:t>ojenie signalizácie terčov skôr</w:t>
      </w:r>
    </w:p>
    <w:p w:rsidR="00533D40" w:rsidRDefault="00FB7FCA" w:rsidP="00533D40">
      <w:pPr>
        <w:pStyle w:val="Odsekzoznamu"/>
        <w:numPr>
          <w:ilvl w:val="0"/>
          <w:numId w:val="10"/>
        </w:numPr>
      </w:pPr>
      <w:r>
        <w:t xml:space="preserve"> g) náradie nebude zodpovedať parametrom uvedeným </w:t>
      </w:r>
    </w:p>
    <w:p w:rsidR="00533D40" w:rsidRDefault="00FB7FCA" w:rsidP="00533D40">
      <w:pPr>
        <w:pStyle w:val="Odsekzoznamu"/>
        <w:numPr>
          <w:ilvl w:val="0"/>
          <w:numId w:val="10"/>
        </w:numPr>
      </w:pPr>
      <w:r>
        <w:t>h) pri fyzickej pomoci inej osoby</w:t>
      </w:r>
      <w:r w:rsidR="00533D40">
        <w:t xml:space="preserve"> ako je člen súťažného družstva</w:t>
      </w:r>
    </w:p>
    <w:p w:rsidR="00533D40" w:rsidRDefault="00FB7FCA" w:rsidP="00533D40">
      <w:pPr>
        <w:pStyle w:val="Odsekzoznamu"/>
        <w:numPr>
          <w:ilvl w:val="0"/>
          <w:numId w:val="10"/>
        </w:numPr>
      </w:pPr>
      <w:r>
        <w:t xml:space="preserve"> i) ak je naštartovaná motorová striek</w:t>
      </w:r>
      <w:r w:rsidR="00533D40">
        <w:t>ačka počas prípravy na základni</w:t>
      </w:r>
    </w:p>
    <w:p w:rsidR="00533D40" w:rsidRDefault="00FB7FCA" w:rsidP="00533D40">
      <w:pPr>
        <w:pStyle w:val="Odsekzoznamu"/>
        <w:numPr>
          <w:ilvl w:val="0"/>
          <w:numId w:val="10"/>
        </w:numPr>
      </w:pPr>
      <w:r>
        <w:t xml:space="preserve"> j) ak pravý prúd zhodí ľavý t</w:t>
      </w:r>
      <w:r w:rsidR="00533D40">
        <w:t>eč a ľavý prúd zhodí pravý terč</w:t>
      </w:r>
    </w:p>
    <w:p w:rsidR="00FB7FCA" w:rsidRDefault="00FB7FCA" w:rsidP="00533D40">
      <w:pPr>
        <w:pStyle w:val="Odsekzoznamu"/>
        <w:numPr>
          <w:ilvl w:val="0"/>
          <w:numId w:val="10"/>
        </w:numPr>
      </w:pPr>
      <w:r>
        <w:t xml:space="preserve"> k) za nešportové správanie (úmyselné odhodenie výstroje alebo materiálu počas súťažného pokusu).</w:t>
      </w:r>
    </w:p>
    <w:p w:rsidR="00FB7FCA" w:rsidRDefault="00FB7FCA" w:rsidP="00FB7FCA"/>
    <w:sectPr w:rsidR="00FB7FCA" w:rsidSect="00546B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C22AC2"/>
    <w:multiLevelType w:val="multilevel"/>
    <w:tmpl w:val="041B0025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pStyle w:val="Nadpis3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">
    <w:nsid w:val="0B295F25"/>
    <w:multiLevelType w:val="hybridMultilevel"/>
    <w:tmpl w:val="8A64C4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4B7FCF"/>
    <w:multiLevelType w:val="hybridMultilevel"/>
    <w:tmpl w:val="ED546272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10273D7"/>
    <w:multiLevelType w:val="hybridMultilevel"/>
    <w:tmpl w:val="BCE67E2A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3D06603"/>
    <w:multiLevelType w:val="hybridMultilevel"/>
    <w:tmpl w:val="9D7645C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B4C55D2"/>
    <w:multiLevelType w:val="hybridMultilevel"/>
    <w:tmpl w:val="60A0673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EC7793"/>
    <w:multiLevelType w:val="hybridMultilevel"/>
    <w:tmpl w:val="6D1A20A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6F11EE"/>
    <w:multiLevelType w:val="hybridMultilevel"/>
    <w:tmpl w:val="11EA844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2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7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F5312"/>
    <w:rsid w:val="00225467"/>
    <w:rsid w:val="00452117"/>
    <w:rsid w:val="00533D40"/>
    <w:rsid w:val="00546BCF"/>
    <w:rsid w:val="007106E2"/>
    <w:rsid w:val="00755FAB"/>
    <w:rsid w:val="007D2DE3"/>
    <w:rsid w:val="009416CF"/>
    <w:rsid w:val="009A619C"/>
    <w:rsid w:val="00AB7393"/>
    <w:rsid w:val="00B06161"/>
    <w:rsid w:val="00B85E04"/>
    <w:rsid w:val="00B940F3"/>
    <w:rsid w:val="00EF5312"/>
    <w:rsid w:val="00FB7F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AB7393"/>
    <w:pPr>
      <w:spacing w:after="160" w:line="259" w:lineRule="auto"/>
    </w:pPr>
    <w:rPr>
      <w:rFonts w:ascii="Times New Roman" w:hAnsi="Times New Roman"/>
      <w:sz w:val="24"/>
    </w:rPr>
  </w:style>
  <w:style w:type="paragraph" w:styleId="Nadpis1">
    <w:name w:val="heading 1"/>
    <w:basedOn w:val="Normlny"/>
    <w:next w:val="Normlny"/>
    <w:link w:val="Nadpis1Char"/>
    <w:uiPriority w:val="9"/>
    <w:qFormat/>
    <w:rsid w:val="00AB7393"/>
    <w:pPr>
      <w:keepNext/>
      <w:keepLines/>
      <w:spacing w:before="480" w:after="0"/>
      <w:ind w:left="708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Nadpis2">
    <w:name w:val="heading 2"/>
    <w:basedOn w:val="Normlny"/>
    <w:next w:val="Normlny"/>
    <w:link w:val="Nadpis2Char"/>
    <w:uiPriority w:val="9"/>
    <w:unhideWhenUsed/>
    <w:qFormat/>
    <w:rsid w:val="00AB7393"/>
    <w:pPr>
      <w:keepNext/>
      <w:keepLines/>
      <w:spacing w:before="200" w:after="0"/>
      <w:outlineLvl w:val="1"/>
    </w:pPr>
    <w:rPr>
      <w:rFonts w:eastAsiaTheme="majorEastAsia" w:cstheme="majorBidi"/>
      <w:b/>
      <w:bCs/>
      <w:sz w:val="26"/>
      <w:szCs w:val="26"/>
    </w:rPr>
  </w:style>
  <w:style w:type="paragraph" w:styleId="Nadpis3">
    <w:name w:val="heading 3"/>
    <w:basedOn w:val="Normlny"/>
    <w:next w:val="Normlny"/>
    <w:link w:val="Nadpis3Char"/>
    <w:uiPriority w:val="9"/>
    <w:unhideWhenUsed/>
    <w:qFormat/>
    <w:rsid w:val="00452117"/>
    <w:pPr>
      <w:keepNext/>
      <w:keepLines/>
      <w:numPr>
        <w:ilvl w:val="2"/>
        <w:numId w:val="4"/>
      </w:numPr>
      <w:spacing w:before="40" w:after="0"/>
      <w:outlineLvl w:val="2"/>
    </w:pPr>
    <w:rPr>
      <w:rFonts w:eastAsiaTheme="majorEastAsia" w:cstheme="majorBidi"/>
      <w:color w:val="000000" w:themeColor="text1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2Char">
    <w:name w:val="Nadpis 2 Char"/>
    <w:basedOn w:val="Predvolenpsmoodseku"/>
    <w:link w:val="Nadpis2"/>
    <w:uiPriority w:val="9"/>
    <w:rsid w:val="00AB7393"/>
    <w:rPr>
      <w:rFonts w:ascii="Times New Roman" w:eastAsiaTheme="majorEastAsia" w:hAnsi="Times New Roman" w:cstheme="majorBidi"/>
      <w:b/>
      <w:bCs/>
      <w:sz w:val="26"/>
      <w:szCs w:val="26"/>
    </w:rPr>
  </w:style>
  <w:style w:type="character" w:customStyle="1" w:styleId="Nadpis1Char">
    <w:name w:val="Nadpis 1 Char"/>
    <w:basedOn w:val="Predvolenpsmoodseku"/>
    <w:link w:val="Nadpis1"/>
    <w:uiPriority w:val="9"/>
    <w:rsid w:val="00AB7393"/>
    <w:rPr>
      <w:rFonts w:ascii="Times New Roman" w:eastAsiaTheme="majorEastAsia" w:hAnsi="Times New Roman" w:cstheme="majorBidi"/>
      <w:b/>
      <w:bCs/>
      <w:sz w:val="28"/>
      <w:szCs w:val="28"/>
    </w:rPr>
  </w:style>
  <w:style w:type="character" w:customStyle="1" w:styleId="Nadpis3Char">
    <w:name w:val="Nadpis 3 Char"/>
    <w:basedOn w:val="Predvolenpsmoodseku"/>
    <w:link w:val="Nadpis3"/>
    <w:uiPriority w:val="9"/>
    <w:rsid w:val="00452117"/>
    <w:rPr>
      <w:rFonts w:ascii="Times New Roman" w:eastAsiaTheme="majorEastAsia" w:hAnsi="Times New Roman" w:cstheme="majorBidi"/>
      <w:color w:val="000000" w:themeColor="text1"/>
      <w:sz w:val="24"/>
      <w:szCs w:val="24"/>
      <w:lang w:eastAsia="sk-SK"/>
    </w:rPr>
  </w:style>
  <w:style w:type="paragraph" w:styleId="Odsekzoznamu">
    <w:name w:val="List Paragraph"/>
    <w:basedOn w:val="Normlny"/>
    <w:uiPriority w:val="34"/>
    <w:qFormat/>
    <w:rsid w:val="00EF531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445</Words>
  <Characters>2543</Characters>
  <Application>Microsoft Office Word</Application>
  <DocSecurity>0</DocSecurity>
  <Lines>21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Paľko</dc:creator>
  <cp:lastModifiedBy> </cp:lastModifiedBy>
  <cp:revision>2</cp:revision>
  <dcterms:created xsi:type="dcterms:W3CDTF">2017-06-14T06:01:00Z</dcterms:created>
  <dcterms:modified xsi:type="dcterms:W3CDTF">2017-06-14T06:01:00Z</dcterms:modified>
</cp:coreProperties>
</file>